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9E" w:rsidRDefault="00D63BD3" w:rsidP="00D63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ŚWIETLICY</w:t>
      </w:r>
    </w:p>
    <w:p w:rsidR="00D63BD3" w:rsidRDefault="00D63BD3" w:rsidP="00D63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19E" w:rsidRDefault="00DB619E" w:rsidP="00D63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19E">
        <w:rPr>
          <w:rFonts w:ascii="Times New Roman" w:hAnsi="Times New Roman" w:cs="Times New Roman"/>
          <w:sz w:val="28"/>
          <w:szCs w:val="28"/>
        </w:rPr>
        <w:t>Uczniowie korzystać mogą ze świetlicy szkolnej codziennie, tj. od poniedziałku do piątku, w godzinach od 7:30 do 16:00.</w:t>
      </w:r>
    </w:p>
    <w:p w:rsidR="00D63BD3" w:rsidRPr="00D63BD3" w:rsidRDefault="00D63BD3" w:rsidP="00D63B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0EAB" w:rsidRPr="00D63BD3" w:rsidRDefault="00DB619E" w:rsidP="00D63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19E">
        <w:rPr>
          <w:rFonts w:ascii="Times New Roman" w:hAnsi="Times New Roman" w:cs="Times New Roman"/>
          <w:sz w:val="28"/>
          <w:szCs w:val="28"/>
        </w:rPr>
        <w:t>Do świetlicy szkolnej przyjmowani są uczniowie kl. I-VI.</w:t>
      </w:r>
    </w:p>
    <w:p w:rsidR="001F0EAB" w:rsidRPr="00D63BD3" w:rsidRDefault="001F0EAB" w:rsidP="001F0EAB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D63BD3" w:rsidRPr="00D63BD3" w:rsidRDefault="001F0EAB" w:rsidP="00D63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(opiekun) każdego ucznia korzystającego z opieki w świetlicy, wypełnia „Kartę zgłoszenia dziecka do świetlicy”. Karty składamy           u wychowawcy świetlicy.</w:t>
      </w:r>
    </w:p>
    <w:p w:rsidR="00D63BD3" w:rsidRPr="00D63BD3" w:rsidRDefault="00D63BD3" w:rsidP="00D63B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0EAB" w:rsidRDefault="001F0EAB" w:rsidP="001F0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„Karta zgłoszenia dziecka do świetlicy” jest podstawą określenia formy i zakresu opieki nad dzieckiem oraz włączenia go do zajęć świetlicowych.</w:t>
      </w:r>
    </w:p>
    <w:p w:rsidR="00D63BD3" w:rsidRPr="00D63BD3" w:rsidRDefault="00D63BD3" w:rsidP="00D63BD3">
      <w:pPr>
        <w:rPr>
          <w:rFonts w:ascii="Times New Roman" w:hAnsi="Times New Roman" w:cs="Times New Roman"/>
          <w:sz w:val="24"/>
          <w:szCs w:val="24"/>
        </w:rPr>
      </w:pPr>
    </w:p>
    <w:p w:rsidR="00D63BD3" w:rsidRDefault="007266E2" w:rsidP="00D63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Świetlica zapewnia również opiekę uczniom oczekującym sporadycznie na inne zajęcia </w:t>
      </w:r>
      <w:r w:rsidR="003255A9">
        <w:rPr>
          <w:rFonts w:ascii="Times New Roman" w:hAnsi="Times New Roman" w:cs="Times New Roman"/>
          <w:sz w:val="28"/>
          <w:szCs w:val="28"/>
        </w:rPr>
        <w:t xml:space="preserve">(lekcje, obiad, autobus, </w:t>
      </w:r>
      <w:r w:rsidR="00D63BD3">
        <w:rPr>
          <w:rFonts w:ascii="Times New Roman" w:hAnsi="Times New Roman" w:cs="Times New Roman"/>
          <w:sz w:val="28"/>
          <w:szCs w:val="28"/>
        </w:rPr>
        <w:t>itp.)</w:t>
      </w:r>
      <w:r w:rsidR="003255A9">
        <w:rPr>
          <w:rFonts w:ascii="Times New Roman" w:hAnsi="Times New Roman" w:cs="Times New Roman"/>
          <w:sz w:val="28"/>
          <w:szCs w:val="28"/>
        </w:rPr>
        <w:t>.</w:t>
      </w:r>
    </w:p>
    <w:p w:rsidR="00D63BD3" w:rsidRPr="00D63BD3" w:rsidRDefault="00D63BD3" w:rsidP="00D63BD3">
      <w:pPr>
        <w:rPr>
          <w:rFonts w:ascii="Times New Roman" w:hAnsi="Times New Roman" w:cs="Times New Roman"/>
          <w:sz w:val="24"/>
          <w:szCs w:val="24"/>
        </w:rPr>
      </w:pPr>
    </w:p>
    <w:p w:rsidR="003255A9" w:rsidRDefault="003255A9" w:rsidP="001F0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przychodząc do świetlicy i odchodząc z niej zgłasza ten fakt wychowawcy świetlicy lub opiekunowi zajęć.</w:t>
      </w:r>
    </w:p>
    <w:p w:rsidR="00D63BD3" w:rsidRPr="00D63BD3" w:rsidRDefault="00D63BD3" w:rsidP="00D63BD3">
      <w:pPr>
        <w:rPr>
          <w:rFonts w:ascii="Times New Roman" w:hAnsi="Times New Roman" w:cs="Times New Roman"/>
          <w:sz w:val="24"/>
          <w:szCs w:val="24"/>
        </w:rPr>
      </w:pPr>
    </w:p>
    <w:p w:rsidR="003255A9" w:rsidRDefault="003255A9" w:rsidP="00325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Przebywając w świetlicy, zachowujemy się tak, aby nie sprawiać przykrości innym – szanujemy ciszę, spokój oraz pracę innych.</w:t>
      </w:r>
    </w:p>
    <w:p w:rsidR="00D63BD3" w:rsidRPr="00D63BD3" w:rsidRDefault="00D63BD3" w:rsidP="00D63BD3">
      <w:pPr>
        <w:rPr>
          <w:rFonts w:ascii="Times New Roman" w:hAnsi="Times New Roman" w:cs="Times New Roman"/>
          <w:sz w:val="24"/>
          <w:szCs w:val="24"/>
        </w:rPr>
      </w:pPr>
    </w:p>
    <w:p w:rsidR="004B01D5" w:rsidRDefault="004B01D5" w:rsidP="00325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przebywający w świetlicy powinni bezwzględnie dbać o sprzęt zabawowo – dydaktyczny i wyposażenie świetlicy.</w:t>
      </w:r>
    </w:p>
    <w:p w:rsidR="00D63BD3" w:rsidRDefault="0011253D" w:rsidP="00D63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skończonych zajęciach lub zabawie  sprzątamy po sobie, odkładając wszystko na swoje miejsce.</w:t>
      </w:r>
    </w:p>
    <w:p w:rsidR="00D63BD3" w:rsidRPr="00D63BD3" w:rsidRDefault="00D63BD3" w:rsidP="00D63B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01D5" w:rsidRDefault="004B01D5" w:rsidP="004B01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Wszelkie wypadki, skaleczenia zaistniałe na terenie świetlicy zgłaszamy natychmiast wychowawcy świetlicowemu, nauczycielowi – opiekunowi.</w:t>
      </w:r>
    </w:p>
    <w:p w:rsidR="00D63BD3" w:rsidRPr="00D63BD3" w:rsidRDefault="00D63BD3" w:rsidP="00D63BD3">
      <w:pPr>
        <w:rPr>
          <w:rFonts w:ascii="Times New Roman" w:hAnsi="Times New Roman" w:cs="Times New Roman"/>
          <w:sz w:val="24"/>
          <w:szCs w:val="24"/>
        </w:rPr>
      </w:pPr>
    </w:p>
    <w:p w:rsidR="0011253D" w:rsidRDefault="0011253D" w:rsidP="001125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działalności świetlicy  przygotowywane są obiady dla uczniów i pracowników szkoły.</w:t>
      </w:r>
    </w:p>
    <w:p w:rsidR="00D63BD3" w:rsidRPr="00D63BD3" w:rsidRDefault="00D63BD3" w:rsidP="00D63BD3">
      <w:pPr>
        <w:rPr>
          <w:rFonts w:ascii="Times New Roman" w:hAnsi="Times New Roman" w:cs="Times New Roman"/>
          <w:sz w:val="24"/>
          <w:szCs w:val="24"/>
        </w:rPr>
      </w:pPr>
    </w:p>
    <w:p w:rsidR="004B01D5" w:rsidRPr="00D63BD3" w:rsidRDefault="0011253D" w:rsidP="001125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BD3">
        <w:rPr>
          <w:rFonts w:ascii="Times New Roman" w:hAnsi="Times New Roman" w:cs="Times New Roman"/>
          <w:sz w:val="28"/>
          <w:szCs w:val="28"/>
        </w:rPr>
        <w:t>W czasie przerw obiadowych w świetlicy przebywają tylko uczniowie spożywający posiłki oraz inne osoby upoważnione do tego przez dyżurującego nauczyciela.</w:t>
      </w:r>
      <w:r w:rsidR="004B01D5" w:rsidRPr="00D63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5A9" w:rsidRPr="001F0EAB" w:rsidRDefault="003255A9" w:rsidP="003255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F0EAB" w:rsidRPr="001F0EAB" w:rsidRDefault="001F0EAB" w:rsidP="001F0EA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DB619E" w:rsidRPr="00DB619E" w:rsidRDefault="00DB619E" w:rsidP="00DB619E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DB619E" w:rsidRPr="00DB619E" w:rsidRDefault="00DB619E" w:rsidP="00DB619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DB619E" w:rsidRPr="00DB619E" w:rsidSect="00D3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11C"/>
    <w:multiLevelType w:val="hybridMultilevel"/>
    <w:tmpl w:val="2C7AA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022B9"/>
    <w:multiLevelType w:val="hybridMultilevel"/>
    <w:tmpl w:val="B4606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19E"/>
    <w:rsid w:val="0011253D"/>
    <w:rsid w:val="001F0EAB"/>
    <w:rsid w:val="003255A9"/>
    <w:rsid w:val="004B01D5"/>
    <w:rsid w:val="007266E2"/>
    <w:rsid w:val="00890404"/>
    <w:rsid w:val="009C198C"/>
    <w:rsid w:val="00D31B1D"/>
    <w:rsid w:val="00D63BD3"/>
    <w:rsid w:val="00DB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4</cp:revision>
  <dcterms:created xsi:type="dcterms:W3CDTF">2010-12-12T15:46:00Z</dcterms:created>
  <dcterms:modified xsi:type="dcterms:W3CDTF">2010-12-12T16:48:00Z</dcterms:modified>
</cp:coreProperties>
</file>